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81" w:rsidRDefault="00767881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Firenze, 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…………………….</w:t>
      </w:r>
    </w:p>
    <w:p w:rsidR="000718E2" w:rsidRPr="000718E2" w:rsidRDefault="000718E2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ind w:left="336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ind w:left="3360" w:firstLine="42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Al Direttore del Dipartimento di 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Scienze per l’Economia e l’Impresa</w:t>
      </w:r>
    </w:p>
    <w:p w:rsidR="00767881" w:rsidRPr="000718E2" w:rsidRDefault="00767881" w:rsidP="000718E2">
      <w:pPr>
        <w:widowControl w:val="0"/>
        <w:suppressAutoHyphens/>
        <w:ind w:left="3360" w:hanging="525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ind w:left="3360" w:hanging="525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p.c.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ab/>
        <w:t>Al Responsabile del Dipartimento di Scienze per l’Economia e l’Impresa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ab/>
      </w: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b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b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b/>
          <w:kern w:val="1"/>
          <w:sz w:val="22"/>
          <w:szCs w:val="22"/>
          <w:lang w:eastAsia="zh-CN" w:bidi="hi-IN"/>
        </w:rPr>
        <w:t>Oggetto: Richiesta anticipo fondi</w:t>
      </w: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0718E2" w:rsidRPr="000718E2" w:rsidRDefault="00767881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La/Il sottoscritta/o, 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………………………………………………………………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</w:t>
      </w:r>
      <w:proofErr w:type="gramStart"/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..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. ,</w:t>
      </w:r>
      <w:proofErr w:type="gramEnd"/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in qualità di Responsabile Scientifico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del Progetto “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……………………..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………..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</w:t>
      </w:r>
    </w:p>
    <w:p w:rsidR="00767881" w:rsidRPr="000718E2" w:rsidRDefault="000718E2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……………………………………………………………………………….………………</w:t>
      </w:r>
      <w:r w:rsidR="00767881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”</w:t>
      </w:r>
    </w:p>
    <w:p w:rsidR="00767881" w:rsidRPr="000718E2" w:rsidRDefault="00767881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finanziato da …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…………………………………………………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……. (Ente Finanziatore)  </w:t>
      </w:r>
    </w:p>
    <w:p w:rsidR="000718E2" w:rsidRPr="000718E2" w:rsidRDefault="000718E2" w:rsidP="00071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</w:t>
      </w:r>
      <w:r w:rsidRPr="000718E2">
        <w:rPr>
          <w:rFonts w:ascii="Arial" w:hAnsi="Arial" w:cs="Arial"/>
          <w:sz w:val="22"/>
          <w:szCs w:val="22"/>
        </w:rPr>
        <w:t xml:space="preserve"> complessiv</w:t>
      </w:r>
      <w:r>
        <w:rPr>
          <w:rFonts w:ascii="Arial" w:hAnsi="Arial" w:cs="Arial"/>
          <w:sz w:val="22"/>
          <w:szCs w:val="22"/>
        </w:rPr>
        <w:t>i €</w:t>
      </w:r>
      <w:r w:rsidRPr="000718E2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…………………</w:t>
      </w:r>
      <w:r w:rsidRPr="000718E2"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 w:rsidRPr="000718E2">
        <w:rPr>
          <w:rFonts w:ascii="Arial" w:hAnsi="Arial" w:cs="Arial"/>
          <w:sz w:val="22"/>
          <w:szCs w:val="22"/>
        </w:rPr>
        <w:t>…….</w:t>
      </w:r>
      <w:proofErr w:type="gramEnd"/>
      <w:r w:rsidRPr="000718E2">
        <w:rPr>
          <w:rFonts w:ascii="Arial" w:hAnsi="Arial" w:cs="Arial"/>
          <w:sz w:val="22"/>
          <w:szCs w:val="22"/>
        </w:rPr>
        <w:t>.</w:t>
      </w:r>
    </w:p>
    <w:p w:rsidR="000718E2" w:rsidRPr="000718E2" w:rsidRDefault="000718E2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chiede l’anticipazione della somma di € ……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…………………………</w:t>
      </w:r>
      <w:proofErr w:type="gramStart"/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…….</w:t>
      </w:r>
      <w:proofErr w:type="gramEnd"/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..</w:t>
      </w:r>
    </w:p>
    <w:p w:rsidR="00767881" w:rsidRPr="000718E2" w:rsidRDefault="00767881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per le seguenti motivazioni</w:t>
      </w:r>
      <w:r w:rsidR="000718E2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:</w:t>
      </w:r>
    </w:p>
    <w:p w:rsidR="00767881" w:rsidRPr="000718E2" w:rsidRDefault="000718E2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……………………………………………………………………………………….…….</w:t>
      </w:r>
      <w:r w:rsidR="00767881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</w:t>
      </w:r>
    </w:p>
    <w:p w:rsidR="000718E2" w:rsidRPr="000718E2" w:rsidRDefault="000718E2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…………………………………………………………………………………….</w:t>
      </w: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………….</w:t>
      </w:r>
    </w:p>
    <w:p w:rsidR="000718E2" w:rsidRPr="000718E2" w:rsidRDefault="000718E2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……………………………………………………………………………………….…….…</w:t>
      </w:r>
    </w:p>
    <w:p w:rsidR="000718E2" w:rsidRPr="000718E2" w:rsidRDefault="000718E2" w:rsidP="000718E2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…………………………………………………………………………………….………….</w:t>
      </w: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0718E2" w:rsidRPr="000718E2" w:rsidRDefault="000718E2" w:rsidP="000718E2">
      <w:pPr>
        <w:jc w:val="both"/>
        <w:rPr>
          <w:rFonts w:ascii="Arial" w:hAnsi="Arial" w:cs="Arial"/>
          <w:sz w:val="22"/>
          <w:szCs w:val="22"/>
        </w:rPr>
      </w:pPr>
      <w:r w:rsidRPr="000718E2">
        <w:rPr>
          <w:rFonts w:ascii="Arial" w:hAnsi="Arial" w:cs="Arial"/>
          <w:sz w:val="22"/>
          <w:szCs w:val="22"/>
        </w:rPr>
        <w:t>A tal fine il richiedente dichiara che:</w:t>
      </w:r>
    </w:p>
    <w:p w:rsidR="000718E2" w:rsidRPr="000718E2" w:rsidRDefault="000718E2" w:rsidP="00071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Pr="000718E2">
        <w:rPr>
          <w:rFonts w:ascii="Arial" w:hAnsi="Arial" w:cs="Arial"/>
          <w:sz w:val="22"/>
          <w:szCs w:val="22"/>
        </w:rPr>
        <w:t>i assume la responsabilità della gestione e rendicontazione del progetto in qualità di responsabile scientifico delle attività, nel rispetto delle norme di riferimento e si impegna a comunicare ogni eventuale successiva modifica inerente</w:t>
      </w:r>
      <w:r>
        <w:rPr>
          <w:rFonts w:ascii="Arial" w:hAnsi="Arial" w:cs="Arial"/>
          <w:sz w:val="22"/>
          <w:szCs w:val="22"/>
        </w:rPr>
        <w:t xml:space="preserve"> </w:t>
      </w:r>
      <w:r w:rsidRPr="000718E2">
        <w:rPr>
          <w:rFonts w:ascii="Arial" w:hAnsi="Arial" w:cs="Arial"/>
          <w:sz w:val="22"/>
          <w:szCs w:val="22"/>
        </w:rPr>
        <w:t>la</w:t>
      </w:r>
      <w:r w:rsidRPr="000718E2">
        <w:rPr>
          <w:rFonts w:ascii="Arial" w:hAnsi="Arial" w:cs="Arial"/>
          <w:sz w:val="22"/>
          <w:szCs w:val="22"/>
        </w:rPr>
        <w:t xml:space="preserve"> p</w:t>
      </w:r>
      <w:r w:rsidRPr="000718E2">
        <w:rPr>
          <w:rFonts w:ascii="Arial" w:hAnsi="Arial" w:cs="Arial"/>
          <w:sz w:val="22"/>
          <w:szCs w:val="22"/>
        </w:rPr>
        <w:t>rogrammazione finanziaria.</w:t>
      </w: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Default="00767881" w:rsidP="000718E2">
      <w:pPr>
        <w:widowControl w:val="0"/>
        <w:suppressAutoHyphens/>
        <w:ind w:left="3545"/>
        <w:jc w:val="right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Il Responsabile scientifico del progetto</w:t>
      </w:r>
    </w:p>
    <w:p w:rsidR="000718E2" w:rsidRPr="000718E2" w:rsidRDefault="000718E2" w:rsidP="000718E2">
      <w:pPr>
        <w:widowControl w:val="0"/>
        <w:suppressAutoHyphens/>
        <w:ind w:left="3545"/>
        <w:jc w:val="right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0718E2" w:rsidP="000718E2">
      <w:pPr>
        <w:widowControl w:val="0"/>
        <w:suppressAutoHyphens/>
        <w:ind w:left="3545"/>
        <w:jc w:val="right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</w:t>
      </w:r>
      <w:r w:rsidR="00767881"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…………………………………….</w:t>
      </w: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767881" w:rsidRPr="000718E2" w:rsidRDefault="00767881" w:rsidP="000718E2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Visto per approvazione</w:t>
      </w:r>
    </w:p>
    <w:p w:rsidR="00294C9C" w:rsidRDefault="00767881" w:rsidP="000718E2">
      <w:pPr>
        <w:widowControl w:val="0"/>
        <w:suppressAutoHyphens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0718E2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Il Direttore </w:t>
      </w:r>
      <w:r w:rsidR="00294C9C" w:rsidRPr="000718E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del Dipartimento</w:t>
      </w:r>
    </w:p>
    <w:p w:rsidR="000718E2" w:rsidRDefault="000718E2" w:rsidP="000718E2">
      <w:pPr>
        <w:widowControl w:val="0"/>
        <w:suppressAutoHyphens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:rsidR="000718E2" w:rsidRPr="000718E2" w:rsidRDefault="000718E2" w:rsidP="000718E2">
      <w:pPr>
        <w:widowControl w:val="0"/>
        <w:suppressAutoHyphens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……………………………………………..…</w:t>
      </w:r>
    </w:p>
    <w:p w:rsidR="003B43A3" w:rsidRPr="0096694A" w:rsidRDefault="003B43A3" w:rsidP="001A40FE">
      <w:pPr>
        <w:pStyle w:val="Paragrafobase"/>
        <w:rPr>
          <w:rFonts w:ascii="Arial" w:hAnsi="Arial" w:cs="Arial"/>
          <w:sz w:val="20"/>
          <w:szCs w:val="20"/>
        </w:rPr>
      </w:pPr>
    </w:p>
    <w:sectPr w:rsidR="003B43A3" w:rsidRPr="0096694A" w:rsidSect="00FE601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C3" w:rsidRDefault="007221C3" w:rsidP="003E72B1">
      <w:r>
        <w:separator/>
      </w:r>
    </w:p>
  </w:endnote>
  <w:endnote w:type="continuationSeparator" w:id="0">
    <w:p w:rsidR="007221C3" w:rsidRDefault="007221C3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2BF6C5" wp14:editId="6CA6E9D6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5A0B6F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BF6C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AHY30fiAAAACwEAAA8AAAAA&#10;AAAAAAAAAAAAjwQAAGRycy9kb3ducmV2LnhtbFBLBQYAAAAABAAEAPMAAACeBQAAAAA=&#10;" filled="f" stroked="f" strokeweight=".5pt">
              <v:textbox>
                <w:txbxContent>
                  <w:p w:rsidR="005A0B6F" w:rsidRPr="005A0B6F" w:rsidRDefault="005A0B6F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84854C6" wp14:editId="59E8D6BE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F6548" w:rsidRPr="00EF6548" w:rsidRDefault="00EF6548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Via delle Pandette, 32 – 50127 Firenze</w:t>
                          </w:r>
                        </w:p>
                        <w:p w:rsidR="00EF6548" w:rsidRPr="00EF6548" w:rsidRDefault="00EF6548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segreteria@disei.unifi.it | disei@pec.unifi.it</w:t>
                          </w:r>
                        </w:p>
                        <w:p w:rsidR="005A0B6F" w:rsidRPr="005A0B6F" w:rsidRDefault="00EF6548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854C6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:rsidR="00EF6548" w:rsidRPr="00EF6548" w:rsidRDefault="00EF6548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Via delle Pandette, 32 – 50127 Firenze</w:t>
                    </w:r>
                  </w:p>
                  <w:p w:rsidR="00EF6548" w:rsidRPr="00EF6548" w:rsidRDefault="00EF6548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segreteria@disei.unifi.it | disei@pec.unifi.it</w:t>
                    </w:r>
                  </w:p>
                  <w:p w:rsidR="005A0B6F" w:rsidRPr="005A0B6F" w:rsidRDefault="00EF6548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2C9382E" wp14:editId="0C7D240A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B910E5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delle Pandette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:rsidR="005A0B6F" w:rsidRDefault="00B910E5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disei.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unifi.it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@pec.unifi.it</w:t>
                          </w:r>
                        </w:p>
                        <w:p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9382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:rsidR="005A0B6F" w:rsidRPr="005A0B6F" w:rsidRDefault="00B910E5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delle Pandette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32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:rsidR="005A0B6F" w:rsidRDefault="00B910E5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disei.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unifi.it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>@pec.unifi.it</w:t>
                    </w:r>
                  </w:p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" filled="f" stroked="f" strokeweight=".5pt">
              <v:textbox>
                <w:txbxContent>
                  <w:p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C3" w:rsidRDefault="007221C3" w:rsidP="003E72B1">
      <w:r>
        <w:separator/>
      </w:r>
    </w:p>
  </w:footnote>
  <w:footnote w:type="continuationSeparator" w:id="0">
    <w:p w:rsidR="007221C3" w:rsidRDefault="007221C3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B76" w:rsidRDefault="007D3B76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-1523808</wp:posOffset>
          </wp:positionH>
          <wp:positionV relativeFrom="paragraph">
            <wp:posOffset>-450215</wp:posOffset>
          </wp:positionV>
          <wp:extent cx="7605381" cy="2160184"/>
          <wp:effectExtent l="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81" cy="2160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E8" w:rsidRDefault="00FE6018">
    <w:pPr>
      <w:pStyle w:val="Intestazione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-1523808</wp:posOffset>
          </wp:positionH>
          <wp:positionV relativeFrom="paragraph">
            <wp:posOffset>-462090</wp:posOffset>
          </wp:positionV>
          <wp:extent cx="7606782" cy="2160582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82" cy="216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C1D17"/>
    <w:multiLevelType w:val="hybridMultilevel"/>
    <w:tmpl w:val="50E2599E"/>
    <w:lvl w:ilvl="0" w:tplc="EFC4D71E">
      <w:start w:val="126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718E2"/>
    <w:rsid w:val="000B5D14"/>
    <w:rsid w:val="000E6077"/>
    <w:rsid w:val="000F04AA"/>
    <w:rsid w:val="001A40FE"/>
    <w:rsid w:val="0024162C"/>
    <w:rsid w:val="002774FC"/>
    <w:rsid w:val="00281232"/>
    <w:rsid w:val="00284C29"/>
    <w:rsid w:val="00294C9C"/>
    <w:rsid w:val="002B1D7F"/>
    <w:rsid w:val="003B43A3"/>
    <w:rsid w:val="003B732A"/>
    <w:rsid w:val="003C13D7"/>
    <w:rsid w:val="003E3849"/>
    <w:rsid w:val="003E72B1"/>
    <w:rsid w:val="00422C18"/>
    <w:rsid w:val="004A1774"/>
    <w:rsid w:val="004F2FF2"/>
    <w:rsid w:val="004F537A"/>
    <w:rsid w:val="00513A39"/>
    <w:rsid w:val="005A0B6F"/>
    <w:rsid w:val="005C1FA3"/>
    <w:rsid w:val="00636F9F"/>
    <w:rsid w:val="00662E96"/>
    <w:rsid w:val="006A54E7"/>
    <w:rsid w:val="006B2073"/>
    <w:rsid w:val="007221C3"/>
    <w:rsid w:val="007402B0"/>
    <w:rsid w:val="00767881"/>
    <w:rsid w:val="00782963"/>
    <w:rsid w:val="007A6C0D"/>
    <w:rsid w:val="007B21B5"/>
    <w:rsid w:val="007C3938"/>
    <w:rsid w:val="007D3B76"/>
    <w:rsid w:val="00802E4F"/>
    <w:rsid w:val="00825330"/>
    <w:rsid w:val="0086297D"/>
    <w:rsid w:val="008D046B"/>
    <w:rsid w:val="008D3A4F"/>
    <w:rsid w:val="00921382"/>
    <w:rsid w:val="009443A7"/>
    <w:rsid w:val="0096694A"/>
    <w:rsid w:val="00996F95"/>
    <w:rsid w:val="009B49D9"/>
    <w:rsid w:val="009D45EA"/>
    <w:rsid w:val="00A10590"/>
    <w:rsid w:val="00A2303F"/>
    <w:rsid w:val="00AD123B"/>
    <w:rsid w:val="00AD1EE8"/>
    <w:rsid w:val="00B910E5"/>
    <w:rsid w:val="00BB687B"/>
    <w:rsid w:val="00BC170B"/>
    <w:rsid w:val="00BF1C43"/>
    <w:rsid w:val="00BF45B0"/>
    <w:rsid w:val="00BF5D13"/>
    <w:rsid w:val="00C15581"/>
    <w:rsid w:val="00C171F9"/>
    <w:rsid w:val="00C438BA"/>
    <w:rsid w:val="00CD4391"/>
    <w:rsid w:val="00CD7963"/>
    <w:rsid w:val="00CE6844"/>
    <w:rsid w:val="00D95B02"/>
    <w:rsid w:val="00DA5BD8"/>
    <w:rsid w:val="00DE727E"/>
    <w:rsid w:val="00E105E9"/>
    <w:rsid w:val="00E1062E"/>
    <w:rsid w:val="00E237CD"/>
    <w:rsid w:val="00E51136"/>
    <w:rsid w:val="00EE4F20"/>
    <w:rsid w:val="00EF6548"/>
    <w:rsid w:val="00F13675"/>
    <w:rsid w:val="00F57FFD"/>
    <w:rsid w:val="00F71B4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346931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0E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D1EE3-6472-4030-AF1E-3549A5E0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francesca</cp:lastModifiedBy>
  <cp:revision>3</cp:revision>
  <dcterms:created xsi:type="dcterms:W3CDTF">2023-05-22T12:21:00Z</dcterms:created>
  <dcterms:modified xsi:type="dcterms:W3CDTF">2023-05-22T12:31:00Z</dcterms:modified>
</cp:coreProperties>
</file>